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942778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854"/>
          </w:tblGrid>
          <w:tr w:rsidR="00A95A07" w:rsidTr="003B7DE6">
            <w:trPr>
              <w:trHeight w:val="576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Società"/>
                <w:id w:val="15524243"/>
                <w:placeholder>
                  <w:docPart w:val="D0B98D6E07DB434F9E6881F717681B1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0"/>
                  <w:szCs w:val="20"/>
                </w:rPr>
              </w:sdtEndPr>
              <w:sdtContent>
                <w:tc>
                  <w:tcPr>
                    <w:tcW w:w="5000" w:type="pct"/>
                  </w:tcPr>
                  <w:p w:rsidR="00A95A07" w:rsidRDefault="00A95A07" w:rsidP="00A95A07">
                    <w:pPr>
                      <w:pStyle w:val="Nessunaspaziatura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A95A07">
                      <w:rPr>
                        <w:rFonts w:asciiTheme="majorHAnsi" w:eastAsiaTheme="majorEastAsia" w:hAnsiTheme="majorHAnsi" w:cstheme="majorBidi"/>
                        <w:b/>
                        <w:caps/>
                        <w:sz w:val="20"/>
                        <w:szCs w:val="20"/>
                      </w:rPr>
                      <w:t>CLASSE PRIMA A.S. 2014/15 I.C.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caps/>
                        <w:sz w:val="20"/>
                        <w:szCs w:val="20"/>
                      </w:rPr>
                      <w:t xml:space="preserve"> </w:t>
                    </w:r>
                    <w:r w:rsidRPr="00A95A07">
                      <w:rPr>
                        <w:rFonts w:asciiTheme="majorHAnsi" w:eastAsiaTheme="majorEastAsia" w:hAnsiTheme="majorHAnsi" w:cstheme="majorBidi"/>
                        <w:b/>
                        <w:caps/>
                        <w:sz w:val="20"/>
                        <w:szCs w:val="20"/>
                      </w:rPr>
                      <w:t>San Valentino Torio (Sa)</w:t>
                    </w:r>
                  </w:p>
                </w:tc>
              </w:sdtContent>
            </w:sdt>
          </w:tr>
          <w:tr w:rsidR="00A95A0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6"/>
                  <w:szCs w:val="56"/>
                </w:rPr>
                <w:alias w:val="Titolo"/>
                <w:id w:val="15524250"/>
                <w:placeholder>
                  <w:docPart w:val="D0A511B2783844CE9D6120D4F595489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95A07" w:rsidRDefault="00A95A07" w:rsidP="00A95A07">
                    <w:pPr>
                      <w:pStyle w:val="Nessunaspaziatura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3B7DE6">
                      <w:rPr>
                        <w:rFonts w:asciiTheme="majorHAnsi" w:eastAsiaTheme="majorEastAsia" w:hAnsiTheme="majorHAnsi" w:cstheme="majorBidi"/>
                        <w:sz w:val="56"/>
                        <w:szCs w:val="56"/>
                      </w:rPr>
                      <w:t>Un Test … per cominciare</w:t>
                    </w:r>
                  </w:p>
                </w:tc>
              </w:sdtContent>
            </w:sdt>
          </w:tr>
          <w:tr w:rsidR="00A95A0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ottotitolo"/>
                <w:id w:val="15524255"/>
                <w:placeholder>
                  <w:docPart w:val="A283E9C0AD1941C495F6FB25345427D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95A07" w:rsidRDefault="00A95A07" w:rsidP="00A95A07">
                    <w:pPr>
                      <w:pStyle w:val="Nessunaspaziatura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Disegna te stesso</w:t>
                    </w:r>
                  </w:p>
                </w:tc>
              </w:sdtContent>
            </w:sdt>
          </w:tr>
          <w:tr w:rsidR="00A95A0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95A07" w:rsidRDefault="00A95A07" w:rsidP="00A95A07">
                <w:pPr>
                  <w:pStyle w:val="Nessunaspaziatura"/>
                </w:pPr>
              </w:p>
            </w:tc>
          </w:tr>
          <w:tr w:rsidR="00A95A0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e"/>
                <w:id w:val="15524260"/>
                <w:placeholder>
                  <w:docPart w:val="53C5F2FC14EA4DFA8306CD9C62E8116D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95A07" w:rsidRDefault="00A95A07" w:rsidP="00A95A07">
                    <w:pPr>
                      <w:pStyle w:val="Nessunaspaziatura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Prof.ssa Annamaria </w:t>
                    </w:r>
                    <w:proofErr w:type="spellStart"/>
                    <w:r>
                      <w:rPr>
                        <w:b/>
                        <w:bCs/>
                      </w:rPr>
                      <w:t>Donadio</w:t>
                    </w:r>
                    <w:proofErr w:type="spellEnd"/>
                  </w:p>
                </w:tc>
              </w:sdtContent>
            </w:sdt>
          </w:tr>
          <w:tr w:rsidR="00A95A0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a"/>
                <w:id w:val="516659546"/>
                <w:placeholder>
                  <w:docPart w:val="82B2390C356B4CC3AD739830EE4F1D55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4-10-04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95A07" w:rsidRDefault="00A95A07">
                    <w:pPr>
                      <w:pStyle w:val="Nessunaspaziatura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04/10/2014</w:t>
                    </w:r>
                  </w:p>
                </w:tc>
              </w:sdtContent>
            </w:sdt>
          </w:tr>
        </w:tbl>
        <w:p w:rsidR="00A95A07" w:rsidRDefault="003B7DE6"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894026</wp:posOffset>
                </wp:positionH>
                <wp:positionV relativeFrom="margin">
                  <wp:posOffset>2606730</wp:posOffset>
                </wp:positionV>
                <wp:extent cx="4110825" cy="5693134"/>
                <wp:effectExtent l="0" t="0" r="0" b="0"/>
                <wp:wrapNone/>
                <wp:docPr id="1" name="Immagine 1" descr="C:\Users\Giacomo\Desktop\test prime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iacomo\Desktop\test prime\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0825" cy="5693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95A07" w:rsidRDefault="00A95A07"/>
        <w:p w:rsidR="00A95A07" w:rsidRDefault="00A95A07"/>
        <w:tbl>
          <w:tblPr>
            <w:tblpPr w:leftFromText="187" w:rightFromText="187" w:vertAnchor="page" w:horzAnchor="margin" w:tblpY="14351"/>
            <w:tblW w:w="5000" w:type="pct"/>
            <w:tblLook w:val="04A0"/>
          </w:tblPr>
          <w:tblGrid>
            <w:gridCol w:w="9854"/>
          </w:tblGrid>
          <w:tr w:rsidR="003B7DE6" w:rsidTr="003B7DE6">
            <w:sdt>
              <w:sdtPr>
                <w:rPr>
                  <w:b/>
                  <w:i/>
                </w:rPr>
                <w:alias w:val="Sunto"/>
                <w:id w:val="8276291"/>
                <w:placeholder>
                  <w:docPart w:val="2A4DDA2FD03B4701A4C5BF307009415F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3B7DE6" w:rsidRPr="00C80EA8" w:rsidRDefault="003B7DE6" w:rsidP="00C80EA8">
                    <w:pPr>
                      <w:pStyle w:val="Nessunaspaziatura"/>
                      <w:jc w:val="both"/>
                    </w:pPr>
                    <w:r w:rsidRPr="00C80EA8">
                      <w:rPr>
                        <w:b/>
                        <w:i/>
                      </w:rPr>
                      <w:t xml:space="preserve">Disegnare un viso è più semplice di quanto si creda. Potenzialmente, ognuno di noi è predisposto per il disegno: si tratta unicamente di apprendere la tecnica. Assicurati di avere a portata di mano: 1) fogli di carta ruvida a grana spessa, 2) </w:t>
                    </w:r>
                    <w:r w:rsidR="00C80EA8">
                      <w:rPr>
                        <w:b/>
                        <w:i/>
                      </w:rPr>
                      <w:t xml:space="preserve">1 </w:t>
                    </w:r>
                    <w:r w:rsidRPr="00C80EA8">
                      <w:rPr>
                        <w:b/>
                        <w:i/>
                      </w:rPr>
                      <w:t xml:space="preserve">matita 2B, mediamente morbida, ottima per le sfumature, o un carboncino, 3) </w:t>
                    </w:r>
                    <w:r w:rsidR="00C80EA8">
                      <w:rPr>
                        <w:b/>
                        <w:i/>
                      </w:rPr>
                      <w:t>1 gomma</w:t>
                    </w:r>
                    <w:r w:rsidRPr="00C80EA8">
                      <w:rPr>
                        <w:b/>
                        <w:i/>
                      </w:rPr>
                      <w:t xml:space="preserve"> per cancellare, 4) un pennarello nero per "ripassare" (facoltativo)</w:t>
                    </w:r>
                    <w:r w:rsidR="00C80EA8">
                      <w:rPr>
                        <w:b/>
                        <w:i/>
                      </w:rPr>
                      <w:t>, 5) una scatola di pastelli a matita ben appuntiti, 6</w:t>
                    </w:r>
                    <w:r w:rsidRPr="00C80EA8">
                      <w:rPr>
                        <w:b/>
                        <w:i/>
                      </w:rPr>
                      <w:t>)</w:t>
                    </w:r>
                    <w:r w:rsidR="00C80EA8">
                      <w:rPr>
                        <w:b/>
                        <w:i/>
                      </w:rPr>
                      <w:t xml:space="preserve"> </w:t>
                    </w:r>
                    <w:r w:rsidRPr="00C80EA8">
                      <w:rPr>
                        <w:b/>
                        <w:i/>
                      </w:rPr>
                      <w:t>spray fissativo per conservare il disegno a matita una volta terminato.</w:t>
                    </w:r>
                  </w:p>
                </w:tc>
              </w:sdtContent>
            </w:sdt>
          </w:tr>
        </w:tbl>
        <w:p w:rsidR="00A95A07" w:rsidRDefault="00113766"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415925</wp:posOffset>
                </wp:positionV>
                <wp:extent cx="2870200" cy="4019550"/>
                <wp:effectExtent l="19050" t="0" r="6350" b="0"/>
                <wp:wrapTight wrapText="bothSides">
                  <wp:wrapPolygon edited="0">
                    <wp:start x="-143" y="0"/>
                    <wp:lineTo x="-143" y="21498"/>
                    <wp:lineTo x="21648" y="21498"/>
                    <wp:lineTo x="21648" y="0"/>
                    <wp:lineTo x="-143" y="0"/>
                  </wp:wrapPolygon>
                </wp:wrapTight>
                <wp:docPr id="2" name="Immagine 2" descr="C:\Users\Giacomo\Desktop\test prime\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iacomo\Desktop\test prime\01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0200" cy="401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95A07">
            <w:br w:type="page"/>
          </w:r>
        </w:p>
      </w:sdtContent>
    </w:sdt>
    <w:p w:rsidR="002A52B3" w:rsidRDefault="002A52B3" w:rsidP="002A52B3">
      <w:pPr>
        <w:jc w:val="both"/>
      </w:pPr>
      <w:r w:rsidRPr="002A52B3">
        <w:lastRenderedPageBreak/>
        <w:t xml:space="preserve">Le forme presenti in un volto, sono sempre diverse e particolari: di conseguenza, l'interpretazione dovrà essere il più precisa possibile. </w:t>
      </w:r>
    </w:p>
    <w:p w:rsidR="00C53906" w:rsidRDefault="002A52B3" w:rsidP="002A52B3">
      <w:pPr>
        <w:pStyle w:val="Paragrafoelenco"/>
        <w:numPr>
          <w:ilvl w:val="0"/>
          <w:numId w:val="3"/>
        </w:numPr>
        <w:jc w:val="both"/>
      </w:pPr>
      <w:r w:rsidRPr="002A52B3">
        <w:t xml:space="preserve">Innanzitutto, bisogna tracciare sul foglio un </w:t>
      </w:r>
      <w:r w:rsidRPr="00D84127">
        <w:rPr>
          <w:b/>
          <w:i/>
        </w:rPr>
        <w:t>ovale</w:t>
      </w:r>
      <w:r w:rsidRPr="002A52B3">
        <w:t xml:space="preserve">, non necessariamente perfetto (dal momento che la sua unica utilità è quella di delimitare l'area su cui si dovrà lavorare). Il </w:t>
      </w:r>
      <w:r w:rsidRPr="00D84127">
        <w:rPr>
          <w:i/>
          <w:u w:val="single"/>
        </w:rPr>
        <w:t>tratto dovrà essere leggerissimo, la matita impugnata con dita morbide, inclinata di circa 45° rispetto al foglio</w:t>
      </w:r>
      <w:r>
        <w:t xml:space="preserve">. Il foglio stesso, non deve </w:t>
      </w:r>
      <w:r w:rsidRPr="002A52B3">
        <w:t>essere orizzontale, ma inclinato di circa 45°, così da consentire una visione esatta del lavoro che sta progredendo</w:t>
      </w:r>
      <w:r w:rsidR="00C53906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3398520</wp:posOffset>
            </wp:positionH>
            <wp:positionV relativeFrom="margin">
              <wp:posOffset>4201795</wp:posOffset>
            </wp:positionV>
            <wp:extent cx="2289810" cy="253365"/>
            <wp:effectExtent l="0" t="704850" r="0" b="699135"/>
            <wp:wrapSquare wrapText="bothSides"/>
            <wp:docPr id="4" name="Immagine 4" descr="C:\Users\Giacomo\Desktop\arteinlab-lavori in corso\clip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acomo\Desktop\arteinlab-lavori in corso\clip\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3438816">
                      <a:off x="0" y="0"/>
                      <a:ext cx="228981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906">
        <w:t>.</w:t>
      </w:r>
    </w:p>
    <w:p w:rsidR="00C53906" w:rsidRPr="00C53906" w:rsidRDefault="004A1469" w:rsidP="00C53906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1816735</wp:posOffset>
            </wp:positionH>
            <wp:positionV relativeFrom="margin">
              <wp:posOffset>1930400</wp:posOffset>
            </wp:positionV>
            <wp:extent cx="2098675" cy="3689350"/>
            <wp:effectExtent l="0" t="0" r="0" b="0"/>
            <wp:wrapSquare wrapText="bothSides"/>
            <wp:docPr id="3" name="Immagine 3" descr="C:\Users\Giacomo\Desktop\test prime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acomo\Desktop\test prime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906" w:rsidRPr="00C53906" w:rsidRDefault="00C53906" w:rsidP="00C53906"/>
    <w:p w:rsidR="00C53906" w:rsidRPr="00C53906" w:rsidRDefault="00C53906" w:rsidP="00C53906"/>
    <w:p w:rsidR="00C53906" w:rsidRPr="00C53906" w:rsidRDefault="00C53906" w:rsidP="00C53906"/>
    <w:p w:rsidR="00C53906" w:rsidRPr="00C53906" w:rsidRDefault="00C53906" w:rsidP="00C53906"/>
    <w:p w:rsidR="00C53906" w:rsidRPr="00C53906" w:rsidRDefault="00C53906" w:rsidP="00C53906"/>
    <w:p w:rsidR="00C53906" w:rsidRPr="00C53906" w:rsidRDefault="00C53906" w:rsidP="00C53906"/>
    <w:p w:rsidR="00C53906" w:rsidRPr="00C53906" w:rsidRDefault="00C53906" w:rsidP="00C53906"/>
    <w:p w:rsidR="00C53906" w:rsidRPr="00C53906" w:rsidRDefault="00C53906" w:rsidP="00C53906"/>
    <w:p w:rsidR="00C53906" w:rsidRDefault="00C53906" w:rsidP="00C53906"/>
    <w:p w:rsidR="002A52B3" w:rsidRDefault="002A52B3" w:rsidP="00C53906">
      <w:pPr>
        <w:jc w:val="center"/>
      </w:pPr>
    </w:p>
    <w:p w:rsidR="00C53906" w:rsidRDefault="00C53906" w:rsidP="00C53906">
      <w:pPr>
        <w:jc w:val="both"/>
      </w:pPr>
    </w:p>
    <w:p w:rsidR="00C53906" w:rsidRDefault="00C53906" w:rsidP="00C53906">
      <w:pPr>
        <w:jc w:val="both"/>
      </w:pPr>
    </w:p>
    <w:p w:rsidR="00C53906" w:rsidRDefault="00C53906" w:rsidP="00C53906">
      <w:pPr>
        <w:jc w:val="both"/>
      </w:pPr>
    </w:p>
    <w:p w:rsidR="00C53906" w:rsidRDefault="00C53906" w:rsidP="00C53906">
      <w:pPr>
        <w:jc w:val="both"/>
      </w:pPr>
    </w:p>
    <w:p w:rsidR="00C53906" w:rsidRDefault="00C53906" w:rsidP="00C53906">
      <w:pPr>
        <w:jc w:val="both"/>
      </w:pPr>
    </w:p>
    <w:p w:rsidR="00C53906" w:rsidRDefault="00C53906" w:rsidP="00C53906">
      <w:pPr>
        <w:pStyle w:val="Paragrafoelenco"/>
        <w:numPr>
          <w:ilvl w:val="0"/>
          <w:numId w:val="3"/>
        </w:numPr>
        <w:jc w:val="both"/>
      </w:pPr>
      <w:r>
        <w:t xml:space="preserve">Sarà necessario tracciare le </w:t>
      </w:r>
      <w:r w:rsidRPr="00AF2893">
        <w:rPr>
          <w:b/>
          <w:i/>
        </w:rPr>
        <w:t>linee</w:t>
      </w:r>
      <w:r>
        <w:t xml:space="preserve"> cosiddette "</w:t>
      </w:r>
      <w:r w:rsidRPr="00AF2893">
        <w:rPr>
          <w:b/>
          <w:i/>
        </w:rPr>
        <w:t>dominanti</w:t>
      </w:r>
      <w:r>
        <w:t xml:space="preserve">": prima la </w:t>
      </w:r>
      <w:r w:rsidRPr="00AF2893">
        <w:rPr>
          <w:b/>
          <w:i/>
        </w:rPr>
        <w:t>linea centrale</w:t>
      </w:r>
      <w:r>
        <w:t xml:space="preserve">, quella che attraverserà verticalmente la fronte, il naso e il mento.  Questa linea deciderà se il viso rappresentato sarà </w:t>
      </w:r>
      <w:r w:rsidRPr="003F750C">
        <w:rPr>
          <w:b/>
          <w:i/>
        </w:rPr>
        <w:t>frontale</w:t>
      </w:r>
      <w:r>
        <w:t xml:space="preserve"> o a </w:t>
      </w:r>
      <w:r w:rsidRPr="003F750C">
        <w:rPr>
          <w:b/>
          <w:i/>
        </w:rPr>
        <w:t>tre quarti</w:t>
      </w:r>
      <w:r>
        <w:t>: nel primo caso, attraverserà l'ovale, tagliandolo esattamente a metà. Nel secondo caso, sarà decentrata, e una parte del viso resterà "in ombra".</w:t>
      </w:r>
    </w:p>
    <w:p w:rsidR="00C53906" w:rsidRDefault="00C53906" w:rsidP="00C53906">
      <w:pPr>
        <w:jc w:val="both"/>
      </w:pPr>
    </w:p>
    <w:p w:rsidR="00C53906" w:rsidRDefault="00C53906" w:rsidP="00C53906">
      <w:pPr>
        <w:pStyle w:val="Paragrafoelenco"/>
        <w:numPr>
          <w:ilvl w:val="0"/>
          <w:numId w:val="3"/>
        </w:numPr>
        <w:jc w:val="both"/>
      </w:pPr>
      <w:r w:rsidRPr="00C53906">
        <w:t xml:space="preserve">Adesso, tracciamo </w:t>
      </w:r>
      <w:r w:rsidRPr="00FD64A3">
        <w:rPr>
          <w:b/>
          <w:i/>
        </w:rPr>
        <w:t>tutte le linee dominanti orizzontali</w:t>
      </w:r>
      <w:r w:rsidRPr="00C53906">
        <w:t xml:space="preserve">, quelle che stabiliscono dove posizioneremo </w:t>
      </w:r>
      <w:r w:rsidRPr="00FD64A3">
        <w:rPr>
          <w:b/>
          <w:i/>
        </w:rPr>
        <w:t>sopracciglia</w:t>
      </w:r>
      <w:r w:rsidRPr="00C53906">
        <w:t xml:space="preserve">, </w:t>
      </w:r>
      <w:r w:rsidRPr="00FD64A3">
        <w:rPr>
          <w:b/>
          <w:i/>
        </w:rPr>
        <w:t>occhi</w:t>
      </w:r>
      <w:r w:rsidRPr="00C53906">
        <w:t xml:space="preserve">, </w:t>
      </w:r>
      <w:r w:rsidRPr="00FD64A3">
        <w:rPr>
          <w:b/>
          <w:i/>
        </w:rPr>
        <w:t>punta</w:t>
      </w:r>
      <w:r w:rsidRPr="00C53906">
        <w:t xml:space="preserve"> </w:t>
      </w:r>
      <w:r w:rsidRPr="00FD64A3">
        <w:rPr>
          <w:b/>
          <w:i/>
        </w:rPr>
        <w:t>del naso</w:t>
      </w:r>
      <w:r w:rsidRPr="00C53906">
        <w:t xml:space="preserve">, </w:t>
      </w:r>
      <w:r w:rsidRPr="00FD64A3">
        <w:rPr>
          <w:b/>
          <w:i/>
        </w:rPr>
        <w:t>bocca</w:t>
      </w:r>
      <w:r w:rsidRPr="00C53906">
        <w:t xml:space="preserve"> e </w:t>
      </w:r>
      <w:r w:rsidRPr="00FD64A3">
        <w:rPr>
          <w:b/>
          <w:i/>
        </w:rPr>
        <w:t>mento</w:t>
      </w:r>
      <w:r w:rsidRPr="00C53906">
        <w:t xml:space="preserve">. Ricordiamoci che tutte queste linee sono sempre </w:t>
      </w:r>
      <w:r w:rsidRPr="00FD64A3">
        <w:rPr>
          <w:b/>
          <w:i/>
        </w:rPr>
        <w:t>parallele</w:t>
      </w:r>
      <w:r w:rsidRPr="00C53906">
        <w:t xml:space="preserve">, che la </w:t>
      </w:r>
      <w:r w:rsidRPr="00FD64A3">
        <w:rPr>
          <w:b/>
          <w:i/>
          <w:u w:val="single"/>
        </w:rPr>
        <w:t>distanza tra un occhio e l'altro equivale alla misura dell'occhio ste</w:t>
      </w:r>
      <w:r w:rsidR="00FD64A3" w:rsidRPr="00FD64A3">
        <w:rPr>
          <w:b/>
          <w:i/>
          <w:u w:val="single"/>
        </w:rPr>
        <w:t>sso</w:t>
      </w:r>
      <w:r w:rsidR="00FD64A3">
        <w:t xml:space="preserve">, e che </w:t>
      </w:r>
      <w:r w:rsidR="00FD64A3" w:rsidRPr="00FD64A3">
        <w:rPr>
          <w:b/>
          <w:i/>
          <w:u w:val="single"/>
        </w:rPr>
        <w:t>il lobo dell'orecchio</w:t>
      </w:r>
      <w:r w:rsidRPr="00FD64A3">
        <w:rPr>
          <w:b/>
          <w:i/>
          <w:u w:val="single"/>
        </w:rPr>
        <w:t xml:space="preserve"> è allineato con la parte inferiore del naso</w:t>
      </w:r>
      <w:r w:rsidR="00FD64A3" w:rsidRPr="00FD64A3">
        <w:rPr>
          <w:b/>
          <w:i/>
          <w:u w:val="single"/>
        </w:rPr>
        <w:t xml:space="preserve"> e, superiormente, con la linea che individua le sopracciglia</w:t>
      </w:r>
      <w:r w:rsidRPr="00C53906">
        <w:t xml:space="preserve">. È probabile che il primo tentativo non dia immediatamente i risultati </w:t>
      </w:r>
      <w:r w:rsidRPr="00C53906">
        <w:lastRenderedPageBreak/>
        <w:t>sperati: per correggere gli errori tipici dei principianti è necessario allenare l'occhio e la mano con l'esercizio.</w:t>
      </w:r>
    </w:p>
    <w:p w:rsidR="00C53906" w:rsidRDefault="004A1469" w:rsidP="00C53906">
      <w:pPr>
        <w:pStyle w:val="Paragrafoelenco"/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491490</wp:posOffset>
            </wp:positionV>
            <wp:extent cx="2504440" cy="3522345"/>
            <wp:effectExtent l="0" t="0" r="0" b="0"/>
            <wp:wrapSquare wrapText="bothSides"/>
            <wp:docPr id="5" name="Immagine 5" descr="C:\Users\Giacomo\Desktop\test prime\2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acomo\Desktop\test prime\2 - Copi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906" w:rsidRDefault="00C53906" w:rsidP="00C53906">
      <w:pPr>
        <w:jc w:val="both"/>
      </w:pPr>
    </w:p>
    <w:p w:rsidR="00C53906" w:rsidRDefault="00C53906" w:rsidP="00C53906">
      <w:pPr>
        <w:jc w:val="center"/>
      </w:pPr>
    </w:p>
    <w:p w:rsidR="00C53906" w:rsidRPr="00C53906" w:rsidRDefault="00C53906" w:rsidP="00C53906"/>
    <w:p w:rsidR="00C53906" w:rsidRPr="00C53906" w:rsidRDefault="00C53906" w:rsidP="00C53906"/>
    <w:p w:rsidR="00C53906" w:rsidRPr="00C53906" w:rsidRDefault="00C53906" w:rsidP="00C53906"/>
    <w:p w:rsidR="00C53906" w:rsidRPr="00C53906" w:rsidRDefault="00C53906" w:rsidP="00C53906"/>
    <w:p w:rsidR="00C53906" w:rsidRPr="00C53906" w:rsidRDefault="00C53906" w:rsidP="00C53906"/>
    <w:p w:rsidR="00C53906" w:rsidRPr="00C53906" w:rsidRDefault="00C53906" w:rsidP="00C53906"/>
    <w:p w:rsidR="00C53906" w:rsidRPr="00C53906" w:rsidRDefault="00C53906" w:rsidP="00C53906"/>
    <w:p w:rsidR="00C53906" w:rsidRDefault="004A1469" w:rsidP="00C53906"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3234690</wp:posOffset>
            </wp:positionH>
            <wp:positionV relativeFrom="margin">
              <wp:posOffset>3688080</wp:posOffset>
            </wp:positionV>
            <wp:extent cx="2289810" cy="230505"/>
            <wp:effectExtent l="0" t="304800" r="0" b="283845"/>
            <wp:wrapSquare wrapText="bothSides"/>
            <wp:docPr id="6" name="Immagine 4" descr="C:\Users\Giacomo\Desktop\arteinlab-lavori in corso\clip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acomo\Desktop\arteinlab-lavori in corso\clip\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1891853">
                      <a:off x="0" y="0"/>
                      <a:ext cx="22898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469" w:rsidRPr="00C53906" w:rsidRDefault="004A1469" w:rsidP="00C53906"/>
    <w:p w:rsidR="00C53906" w:rsidRDefault="00C53906" w:rsidP="00C53906">
      <w:pPr>
        <w:pStyle w:val="Paragrafoelenco"/>
        <w:numPr>
          <w:ilvl w:val="0"/>
          <w:numId w:val="3"/>
        </w:numPr>
        <w:jc w:val="both"/>
      </w:pPr>
      <w:r w:rsidRPr="00C53906">
        <w:t xml:space="preserve">In seguito, si dovranno cancellare le linee dominanti, lasciando però intravedere dove passavano. Si incominceranno a tratteggiare leggermente gli </w:t>
      </w:r>
      <w:r w:rsidRPr="003626EB">
        <w:rPr>
          <w:b/>
          <w:i/>
        </w:rPr>
        <w:t>occhi</w:t>
      </w:r>
      <w:r w:rsidRPr="00C53906">
        <w:t xml:space="preserve">, le </w:t>
      </w:r>
      <w:r w:rsidRPr="003626EB">
        <w:rPr>
          <w:b/>
          <w:i/>
        </w:rPr>
        <w:t>sopracciglia</w:t>
      </w:r>
      <w:r w:rsidR="003626EB">
        <w:t>, il</w:t>
      </w:r>
      <w:r w:rsidRPr="00C53906">
        <w:t xml:space="preserve"> </w:t>
      </w:r>
      <w:r w:rsidRPr="003626EB">
        <w:rPr>
          <w:b/>
          <w:i/>
        </w:rPr>
        <w:t>naso</w:t>
      </w:r>
      <w:r w:rsidRPr="00C53906">
        <w:t xml:space="preserve">, la </w:t>
      </w:r>
      <w:r w:rsidRPr="003626EB">
        <w:rPr>
          <w:b/>
          <w:i/>
        </w:rPr>
        <w:t>bocca</w:t>
      </w:r>
      <w:r w:rsidRPr="00C53906">
        <w:t xml:space="preserve">, il </w:t>
      </w:r>
      <w:r w:rsidRPr="003626EB">
        <w:rPr>
          <w:b/>
          <w:i/>
        </w:rPr>
        <w:t>mento</w:t>
      </w:r>
      <w:r w:rsidRPr="00C53906">
        <w:t xml:space="preserve"> e il </w:t>
      </w:r>
      <w:r w:rsidRPr="001D1D30">
        <w:rPr>
          <w:b/>
          <w:i/>
        </w:rPr>
        <w:t>collo</w:t>
      </w:r>
      <w:r w:rsidRPr="00C53906">
        <w:t>. Contemporaneamente, si inizierà a dare una certa tonalità per mezzo di un minimo di sfumatura (attenzione a dove "cade" la luce!), e a "macchiare", come si dice in gergo: riempire la zona dei capelli, l'ombra del naso, parte del volto e del collo.</w:t>
      </w:r>
    </w:p>
    <w:p w:rsidR="004A1469" w:rsidRDefault="004A1469" w:rsidP="00C53906">
      <w:pPr>
        <w:tabs>
          <w:tab w:val="left" w:pos="4057"/>
        </w:tabs>
        <w:jc w:val="both"/>
      </w:pPr>
      <w:r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3684905</wp:posOffset>
            </wp:positionH>
            <wp:positionV relativeFrom="margin">
              <wp:posOffset>5956300</wp:posOffset>
            </wp:positionV>
            <wp:extent cx="2289810" cy="238125"/>
            <wp:effectExtent l="0" t="590550" r="0" b="542925"/>
            <wp:wrapSquare wrapText="bothSides"/>
            <wp:docPr id="8" name="Immagine 4" descr="C:\Users\Giacomo\Desktop\arteinlab-lavori in corso\clip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acomo\Desktop\arteinlab-lavori in corso\clip\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8647084">
                      <a:off x="0" y="0"/>
                      <a:ext cx="228981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2060575</wp:posOffset>
            </wp:positionH>
            <wp:positionV relativeFrom="margin">
              <wp:posOffset>5429250</wp:posOffset>
            </wp:positionV>
            <wp:extent cx="2140585" cy="3235960"/>
            <wp:effectExtent l="0" t="0" r="0" b="0"/>
            <wp:wrapSquare wrapText="bothSides"/>
            <wp:docPr id="7" name="Immagine 6" descr="C:\Users\Giacomo\Desktop\test prime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acomo\Desktop\test prime\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906">
        <w:tab/>
      </w:r>
    </w:p>
    <w:p w:rsidR="004A1469" w:rsidRPr="004A1469" w:rsidRDefault="004A1469" w:rsidP="004A1469"/>
    <w:p w:rsidR="004A1469" w:rsidRPr="004A1469" w:rsidRDefault="004A1469" w:rsidP="004A1469"/>
    <w:p w:rsidR="004A1469" w:rsidRPr="004A1469" w:rsidRDefault="004A1469" w:rsidP="004A1469"/>
    <w:p w:rsidR="004A1469" w:rsidRPr="004A1469" w:rsidRDefault="004A1469" w:rsidP="004A1469"/>
    <w:p w:rsidR="004A1469" w:rsidRPr="004A1469" w:rsidRDefault="004A1469" w:rsidP="004A1469"/>
    <w:p w:rsidR="004A1469" w:rsidRPr="004A1469" w:rsidRDefault="004A1469" w:rsidP="004A1469"/>
    <w:p w:rsidR="004A1469" w:rsidRPr="004A1469" w:rsidRDefault="004A1469" w:rsidP="004A1469"/>
    <w:p w:rsidR="004A1469" w:rsidRDefault="004A1469" w:rsidP="004A1469"/>
    <w:p w:rsidR="00C53906" w:rsidRDefault="004A1469" w:rsidP="004A1469">
      <w:pPr>
        <w:tabs>
          <w:tab w:val="left" w:pos="2379"/>
        </w:tabs>
      </w:pPr>
      <w:r>
        <w:tab/>
      </w:r>
    </w:p>
    <w:p w:rsidR="004A1469" w:rsidRDefault="004A1469" w:rsidP="004A1469">
      <w:pPr>
        <w:tabs>
          <w:tab w:val="left" w:pos="2379"/>
        </w:tabs>
      </w:pPr>
    </w:p>
    <w:p w:rsidR="004A1469" w:rsidRDefault="004A1469" w:rsidP="004A1469">
      <w:pPr>
        <w:pStyle w:val="Paragrafoelenco"/>
        <w:numPr>
          <w:ilvl w:val="0"/>
          <w:numId w:val="3"/>
        </w:numPr>
        <w:tabs>
          <w:tab w:val="left" w:pos="2379"/>
        </w:tabs>
      </w:pPr>
      <w:r w:rsidRPr="004A1469">
        <w:lastRenderedPageBreak/>
        <w:t xml:space="preserve">A questo punto, il disegno è quasi finito. L'ideale è avere di fronte un modello, come una foto, a cui fare continuamente riferimento, perché </w:t>
      </w:r>
      <w:r w:rsidRPr="001D1D30">
        <w:rPr>
          <w:b/>
          <w:i/>
          <w:u w:val="single"/>
        </w:rPr>
        <w:t>ora bisogna particolareggiare ciascuno degli elementi</w:t>
      </w:r>
      <w:r w:rsidRPr="004A1469">
        <w:t>: ad esempio, ombreggiare lievemente il labbro inferiore, e in modo un po' più deciso quello superiore; scurire l'iride, ma lasciando da un lato un punto di luce che conferisca profondità allo sguardo; dare una curva definitiva alle sopracciglia, alle narici e al contorno delle labbra, dettagliare i capelli e le orecchie.</w:t>
      </w:r>
    </w:p>
    <w:p w:rsidR="004A1469" w:rsidRDefault="00345EE8" w:rsidP="004A1469">
      <w:pPr>
        <w:tabs>
          <w:tab w:val="left" w:pos="2379"/>
        </w:tabs>
        <w:jc w:val="center"/>
      </w:pPr>
      <w:r w:rsidRPr="00345EE8"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3780790</wp:posOffset>
            </wp:positionH>
            <wp:positionV relativeFrom="margin">
              <wp:posOffset>3001645</wp:posOffset>
            </wp:positionV>
            <wp:extent cx="2273935" cy="205740"/>
            <wp:effectExtent l="0" t="781050" r="0" b="765810"/>
            <wp:wrapSquare wrapText="bothSides"/>
            <wp:docPr id="13" name="Immagine 4" descr="C:\Users\Giacomo\Desktop\arteinlab-lavori in corso\clip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acomo\Desktop\arteinlab-lavori in corso\clip\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3763522">
                      <a:off x="0" y="0"/>
                      <a:ext cx="227393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439">
        <w:t xml:space="preserve">                                                         </w:t>
      </w:r>
      <w:r w:rsidR="004A1469">
        <w:rPr>
          <w:noProof/>
          <w:lang w:eastAsia="it-IT"/>
        </w:rPr>
        <w:drawing>
          <wp:inline distT="0" distB="0" distL="0" distR="0">
            <wp:extent cx="1815142" cy="3021496"/>
            <wp:effectExtent l="19050" t="0" r="0" b="0"/>
            <wp:docPr id="9" name="Immagine 7" descr="C:\Users\Giacomo\Desktop\test prime\3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acomo\Desktop\test prime\3 - Copi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01" cy="302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D30" w:rsidRDefault="007557EF" w:rsidP="001D1D30">
      <w:pPr>
        <w:pStyle w:val="Paragrafoelenco"/>
        <w:numPr>
          <w:ilvl w:val="0"/>
          <w:numId w:val="3"/>
        </w:numPr>
        <w:tabs>
          <w:tab w:val="left" w:pos="2379"/>
        </w:tabs>
        <w:jc w:val="both"/>
      </w:pP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273050</wp:posOffset>
            </wp:positionH>
            <wp:positionV relativeFrom="margin">
              <wp:posOffset>5645150</wp:posOffset>
            </wp:positionV>
            <wp:extent cx="2514600" cy="3542665"/>
            <wp:effectExtent l="95250" t="57150" r="76200" b="57785"/>
            <wp:wrapSquare wrapText="bothSides"/>
            <wp:docPr id="10" name="Immagine 8" descr="C:\Users\Giacomo\Desktop\test prime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acomo\Desktop\test prime\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21430937">
                      <a:off x="0" y="0"/>
                      <a:ext cx="2514600" cy="354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3338195</wp:posOffset>
            </wp:positionH>
            <wp:positionV relativeFrom="margin">
              <wp:posOffset>5659755</wp:posOffset>
            </wp:positionV>
            <wp:extent cx="2477135" cy="3466465"/>
            <wp:effectExtent l="19050" t="0" r="0" b="0"/>
            <wp:wrapSquare wrapText="bothSides"/>
            <wp:docPr id="11" name="Immagine 9" descr="C:\Users\Giacomo\Desktop\test prime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iacomo\Desktop\test prime\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EE8"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1490345</wp:posOffset>
            </wp:positionH>
            <wp:positionV relativeFrom="margin">
              <wp:posOffset>8482330</wp:posOffset>
            </wp:positionV>
            <wp:extent cx="2289810" cy="244475"/>
            <wp:effectExtent l="0" t="704850" r="0" b="688975"/>
            <wp:wrapSquare wrapText="bothSides"/>
            <wp:docPr id="12" name="Immagine 4" descr="C:\Users\Giacomo\Desktop\arteinlab-lavori in corso\clip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acomo\Desktop\arteinlab-lavori in corso\clip\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3412949">
                      <a:off x="0" y="0"/>
                      <a:ext cx="22898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4A4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3pt;margin-top:205.75pt;width:1.85pt;height:58.25pt;z-index:251671552;mso-position-horizontal-relative:text;mso-position-vertical-relative:text" o:connectortype="straight" strokecolor="red">
            <v:stroke dashstyle="dash"/>
          </v:shape>
        </w:pict>
      </w:r>
      <w:r w:rsidR="00F954A4" w:rsidRPr="00F954A4">
        <w:rPr>
          <w:noProof/>
          <w:color w:val="FF0000"/>
          <w:lang w:eastAsia="it-IT"/>
        </w:rPr>
        <w:pict>
          <v:shape id="_x0000_s1027" type="#_x0000_t32" style="position:absolute;left:0;text-align:left;margin-left:106.7pt;margin-top:205.75pt;width:2.5pt;height:49.5pt;z-index:251670528;mso-position-horizontal-relative:text;mso-position-vertical-relative:text" o:connectortype="straight" strokecolor="red">
            <v:stroke dashstyle="dash"/>
          </v:shape>
        </w:pict>
      </w:r>
      <w:r w:rsidR="004A1469">
        <w:t xml:space="preserve">Un altro metodo efficace per disegnare </w:t>
      </w:r>
      <w:r w:rsidR="004A1469" w:rsidRPr="001D1D30">
        <w:rPr>
          <w:b/>
          <w:i/>
        </w:rPr>
        <w:t>l’ovale di partenza del viso</w:t>
      </w:r>
      <w:r w:rsidR="004A1469">
        <w:t xml:space="preserve"> è illustrato qui sotto</w:t>
      </w:r>
      <w:r w:rsidR="00150DE2">
        <w:t xml:space="preserve">: si disegna prima un </w:t>
      </w:r>
      <w:r w:rsidR="00150DE2" w:rsidRPr="001D1D30">
        <w:rPr>
          <w:b/>
          <w:i/>
        </w:rPr>
        <w:t>cerchio</w:t>
      </w:r>
      <w:r w:rsidR="00150DE2">
        <w:t xml:space="preserve"> e successivamente un </w:t>
      </w:r>
      <w:r w:rsidR="00150DE2" w:rsidRPr="001D1D30">
        <w:rPr>
          <w:b/>
          <w:i/>
        </w:rPr>
        <w:t>ovale</w:t>
      </w:r>
      <w:r w:rsidR="00150DE2">
        <w:t xml:space="preserve">. Poi, tracciate la linea di simmetria verticale e le orizzontali fondamentali per stabilire la posizione delle sopracciglia, degli occhi, della punta del naso e della bocca, </w:t>
      </w:r>
      <w:r w:rsidR="00150DE2" w:rsidRPr="001D1D30">
        <w:rPr>
          <w:b/>
          <w:i/>
          <w:u w:val="single"/>
        </w:rPr>
        <w:t>si delineano i limiti delle narici facendo partire dall’estremità interna degli occhi, due verticali finchè queste incontrano il cerchio</w:t>
      </w:r>
      <w:r w:rsidR="00150DE2">
        <w:t>. Si completa con la capigliatura e le ombre.</w:t>
      </w:r>
    </w:p>
    <w:p w:rsidR="007557EF" w:rsidRDefault="001D1D30" w:rsidP="001D1D30">
      <w:pPr>
        <w:tabs>
          <w:tab w:val="left" w:pos="2379"/>
        </w:tabs>
        <w:ind w:left="360"/>
        <w:jc w:val="both"/>
      </w:pPr>
      <w:r>
        <w:lastRenderedPageBreak/>
        <w:t>7</w:t>
      </w:r>
      <w:r w:rsidR="007557EF">
        <w:t>I capelli andranno a ricoprire la sommità del cranio che, appunto, sarà una linea da cancellare. Seguono degli esempi di varie capigliature maschili e femminili che possono fare al caso nostro:</w:t>
      </w:r>
    </w:p>
    <w:p w:rsidR="007557EF" w:rsidRDefault="00103BB5" w:rsidP="007557EF">
      <w:pPr>
        <w:tabs>
          <w:tab w:val="left" w:pos="2379"/>
        </w:tabs>
        <w:jc w:val="both"/>
      </w:pPr>
      <w:r>
        <w:rPr>
          <w:noProof/>
          <w:lang w:eastAsia="it-I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1198880</wp:posOffset>
            </wp:positionH>
            <wp:positionV relativeFrom="margin">
              <wp:posOffset>4498975</wp:posOffset>
            </wp:positionV>
            <wp:extent cx="3773170" cy="4166235"/>
            <wp:effectExtent l="19050" t="0" r="0" b="0"/>
            <wp:wrapSquare wrapText="bothSides"/>
            <wp:docPr id="15" name="Immagine 11" descr="C:\Users\Giacomo\Desktop\test prime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iacomo\Desktop\test prime\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416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340360</wp:posOffset>
            </wp:positionH>
            <wp:positionV relativeFrom="margin">
              <wp:posOffset>570865</wp:posOffset>
            </wp:positionV>
            <wp:extent cx="5598795" cy="3990975"/>
            <wp:effectExtent l="19050" t="0" r="1905" b="0"/>
            <wp:wrapSquare wrapText="bothSides"/>
            <wp:docPr id="14" name="Immagine 10" descr="C:\Users\Giacomo\Desktop\test prime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iacomo\Desktop\test prime\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7EF" w:rsidRDefault="007557EF" w:rsidP="007557EF">
      <w:pPr>
        <w:tabs>
          <w:tab w:val="left" w:pos="2379"/>
        </w:tabs>
        <w:jc w:val="both"/>
      </w:pPr>
    </w:p>
    <w:p w:rsidR="007557EF" w:rsidRDefault="007557EF" w:rsidP="007557EF">
      <w:pPr>
        <w:tabs>
          <w:tab w:val="left" w:pos="2379"/>
        </w:tabs>
        <w:jc w:val="both"/>
      </w:pPr>
    </w:p>
    <w:p w:rsidR="007557EF" w:rsidRDefault="007557EF" w:rsidP="007557EF">
      <w:pPr>
        <w:tabs>
          <w:tab w:val="left" w:pos="2379"/>
        </w:tabs>
        <w:jc w:val="both"/>
      </w:pPr>
    </w:p>
    <w:p w:rsidR="007557EF" w:rsidRDefault="007557EF" w:rsidP="007557EF">
      <w:pPr>
        <w:tabs>
          <w:tab w:val="left" w:pos="2379"/>
        </w:tabs>
        <w:jc w:val="both"/>
      </w:pPr>
    </w:p>
    <w:p w:rsidR="007557EF" w:rsidRDefault="007557EF" w:rsidP="007557EF">
      <w:pPr>
        <w:tabs>
          <w:tab w:val="left" w:pos="2379"/>
        </w:tabs>
        <w:jc w:val="both"/>
      </w:pPr>
      <w:r>
        <w:t xml:space="preserve"> </w:t>
      </w:r>
    </w:p>
    <w:p w:rsidR="007557EF" w:rsidRDefault="007557EF" w:rsidP="007557EF">
      <w:pPr>
        <w:tabs>
          <w:tab w:val="left" w:pos="2379"/>
        </w:tabs>
        <w:jc w:val="both"/>
      </w:pPr>
    </w:p>
    <w:p w:rsidR="007557EF" w:rsidRDefault="007557EF" w:rsidP="007557EF">
      <w:pPr>
        <w:tabs>
          <w:tab w:val="left" w:pos="2379"/>
        </w:tabs>
        <w:jc w:val="both"/>
      </w:pPr>
    </w:p>
    <w:p w:rsidR="007557EF" w:rsidRDefault="007557EF" w:rsidP="007557EF">
      <w:pPr>
        <w:tabs>
          <w:tab w:val="left" w:pos="2379"/>
        </w:tabs>
        <w:jc w:val="both"/>
      </w:pPr>
    </w:p>
    <w:p w:rsidR="007557EF" w:rsidRDefault="007557EF" w:rsidP="007557EF">
      <w:pPr>
        <w:tabs>
          <w:tab w:val="left" w:pos="2379"/>
        </w:tabs>
        <w:jc w:val="both"/>
      </w:pPr>
    </w:p>
    <w:p w:rsidR="007557EF" w:rsidRDefault="007557EF" w:rsidP="007557EF">
      <w:pPr>
        <w:tabs>
          <w:tab w:val="left" w:pos="2379"/>
        </w:tabs>
        <w:jc w:val="both"/>
      </w:pPr>
    </w:p>
    <w:p w:rsidR="00103BB5" w:rsidRDefault="00103BB5" w:rsidP="007557EF">
      <w:pPr>
        <w:tabs>
          <w:tab w:val="left" w:pos="2379"/>
        </w:tabs>
        <w:jc w:val="both"/>
      </w:pPr>
    </w:p>
    <w:p w:rsidR="00103BB5" w:rsidRDefault="00103BB5" w:rsidP="007557EF">
      <w:pPr>
        <w:tabs>
          <w:tab w:val="left" w:pos="2379"/>
        </w:tabs>
        <w:jc w:val="both"/>
      </w:pPr>
    </w:p>
    <w:p w:rsidR="007557EF" w:rsidRDefault="007557EF" w:rsidP="00103BB5">
      <w:pPr>
        <w:pStyle w:val="Paragrafoelenco"/>
        <w:numPr>
          <w:ilvl w:val="0"/>
          <w:numId w:val="6"/>
        </w:numPr>
        <w:tabs>
          <w:tab w:val="left" w:pos="2379"/>
        </w:tabs>
        <w:jc w:val="both"/>
      </w:pPr>
      <w:r>
        <w:lastRenderedPageBreak/>
        <w:t xml:space="preserve">L'ultimo tocco, è  </w:t>
      </w:r>
      <w:r w:rsidRPr="00220F15">
        <w:rPr>
          <w:b/>
          <w:i/>
        </w:rPr>
        <w:t>ripassare</w:t>
      </w:r>
      <w:r>
        <w:t xml:space="preserve">, </w:t>
      </w:r>
      <w:r w:rsidRPr="00220F15">
        <w:rPr>
          <w:b/>
          <w:i/>
        </w:rPr>
        <w:t>ombreggiare</w:t>
      </w:r>
      <w:r>
        <w:t xml:space="preserve"> o </w:t>
      </w:r>
      <w:r w:rsidRPr="00220F15">
        <w:rPr>
          <w:b/>
          <w:i/>
        </w:rPr>
        <w:t>colorare a pastello</w:t>
      </w:r>
      <w:r>
        <w:t xml:space="preserve"> e poi, eventualmente"</w:t>
      </w:r>
      <w:r w:rsidRPr="00220F15">
        <w:rPr>
          <w:b/>
          <w:i/>
        </w:rPr>
        <w:t>fissare</w:t>
      </w:r>
      <w:r>
        <w:t>" il disegno, in modo che possa essere conservato senza danneggiarsi.</w:t>
      </w:r>
    </w:p>
    <w:p w:rsidR="00103BB5" w:rsidRDefault="00103BB5" w:rsidP="00103BB5">
      <w:pPr>
        <w:pStyle w:val="Paragrafoelenco"/>
        <w:tabs>
          <w:tab w:val="left" w:pos="2379"/>
        </w:tabs>
        <w:jc w:val="both"/>
      </w:pPr>
    </w:p>
    <w:p w:rsidR="007557EF" w:rsidRDefault="007557EF" w:rsidP="007557EF">
      <w:pPr>
        <w:pStyle w:val="Paragrafoelenco"/>
        <w:numPr>
          <w:ilvl w:val="0"/>
          <w:numId w:val="6"/>
        </w:numPr>
        <w:tabs>
          <w:tab w:val="left" w:pos="2379"/>
        </w:tabs>
        <w:jc w:val="both"/>
      </w:pPr>
      <w:r>
        <w:t>Se decidete di optare per la matita, o per il carboncino, non dimenticate che questi materiali tendono a sbiadire, poiché le polveri, col tempo, si staccano dal foglio, o "sbiadiscono" per effetto dello sfregamento, ad esempio in una cartella, con altri fogli.</w:t>
      </w:r>
      <w:r w:rsidRPr="007557EF">
        <w:t xml:space="preserve"> Esistono in commercio degli spray fissativi, utilissimi ( ma anche una comunissima lacca per capelli è utile allo scopo e più economica, purc</w:t>
      </w:r>
      <w:r w:rsidR="00C715EF">
        <w:t>hé</w:t>
      </w:r>
      <w:r w:rsidRPr="007557EF">
        <w:t xml:space="preserve"> non unga): basta spruzzare sul foglio una patina sottilissima, che verrà interamente assorbita senza lasciare traccia, né "effetto lucido", lasciar asciugare e riporre la vostra opera d'arte!</w:t>
      </w:r>
    </w:p>
    <w:p w:rsidR="007557EF" w:rsidRDefault="007557EF" w:rsidP="007557EF">
      <w:pPr>
        <w:pStyle w:val="Paragrafoelenco"/>
        <w:tabs>
          <w:tab w:val="left" w:pos="2379"/>
        </w:tabs>
        <w:jc w:val="both"/>
      </w:pPr>
    </w:p>
    <w:p w:rsidR="007557EF" w:rsidRDefault="00103BB5" w:rsidP="007557EF">
      <w:pPr>
        <w:pStyle w:val="Paragrafoelenco"/>
        <w:tabs>
          <w:tab w:val="left" w:pos="2379"/>
        </w:tabs>
        <w:jc w:val="both"/>
      </w:pPr>
      <w:r w:rsidRPr="00103BB5">
        <w:rPr>
          <w:i/>
          <w:color w:val="FF0000"/>
          <w:sz w:val="28"/>
          <w:szCs w:val="28"/>
        </w:rPr>
        <w:t xml:space="preserve">Ecco alcuni lavori realizzati nei primissimi giorni di scuola dai vostri compagni </w:t>
      </w:r>
      <w:r>
        <w:t>:</w:t>
      </w:r>
    </w:p>
    <w:p w:rsidR="00103BB5" w:rsidRDefault="00F954A4" w:rsidP="007557EF">
      <w:pPr>
        <w:pStyle w:val="Paragrafoelenco"/>
        <w:tabs>
          <w:tab w:val="left" w:pos="2379"/>
        </w:tabs>
        <w:jc w:val="both"/>
      </w:pPr>
      <w:r>
        <w:rPr>
          <w:noProof/>
          <w:lang w:eastAsia="it-IT"/>
        </w:rPr>
        <w:pict>
          <v:rect id="_x0000_s1032" style="position:absolute;left:0;text-align:left;margin-left:257.3pt;margin-top:15.75pt;width:196.9pt;height:254.8pt;z-index:251684864" filled="f" strokecolor="#002060" strokeweight="2.25pt"/>
        </w:pict>
      </w:r>
      <w:r w:rsidR="00103BB5"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3275330</wp:posOffset>
            </wp:positionH>
            <wp:positionV relativeFrom="margin">
              <wp:posOffset>2606675</wp:posOffset>
            </wp:positionV>
            <wp:extent cx="2498725" cy="3227705"/>
            <wp:effectExtent l="19050" t="0" r="0" b="0"/>
            <wp:wrapSquare wrapText="bothSides"/>
            <wp:docPr id="19" name="Immagine 13" descr="C:\Users\Giacomo\Desktop\test prime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iacomo\Desktop\test prime\01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322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BB5" w:rsidRDefault="00F954A4" w:rsidP="007557EF">
      <w:pPr>
        <w:pStyle w:val="Paragrafoelenco"/>
        <w:tabs>
          <w:tab w:val="left" w:pos="2379"/>
        </w:tabs>
        <w:jc w:val="both"/>
        <w:rPr>
          <w:noProof/>
          <w:lang w:eastAsia="it-IT"/>
        </w:rPr>
      </w:pPr>
      <w:r>
        <w:rPr>
          <w:noProof/>
          <w:lang w:eastAsia="it-IT"/>
        </w:rPr>
        <w:pict>
          <v:rect id="_x0000_s1029" style="position:absolute;left:0;text-align:left;margin-left:36.6pt;margin-top:.3pt;width:181.55pt;height:254.8pt;z-index:251681792" filled="f" strokecolor="#002060" strokeweight="2.25pt"/>
        </w:pict>
      </w:r>
      <w:r w:rsidR="00103BB5">
        <w:rPr>
          <w:noProof/>
          <w:lang w:eastAsia="it-IT"/>
        </w:rPr>
        <w:drawing>
          <wp:inline distT="0" distB="0" distL="0" distR="0">
            <wp:extent cx="2304915" cy="3228229"/>
            <wp:effectExtent l="19050" t="0" r="135" b="0"/>
            <wp:docPr id="16" name="Immagine 12" descr="C:\Users\Giacomo\Desktop\test prime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iacomo\Desktop\test prime\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04" cy="323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BB5">
        <w:rPr>
          <w:noProof/>
          <w:lang w:eastAsia="it-IT"/>
        </w:rPr>
        <w:t xml:space="preserve">          </w:t>
      </w:r>
    </w:p>
    <w:p w:rsidR="00103BB5" w:rsidRDefault="00103BB5" w:rsidP="007557EF">
      <w:pPr>
        <w:pStyle w:val="Paragrafoelenco"/>
        <w:tabs>
          <w:tab w:val="left" w:pos="2379"/>
        </w:tabs>
        <w:jc w:val="both"/>
        <w:rPr>
          <w:noProof/>
          <w:lang w:eastAsia="it-IT"/>
        </w:rPr>
      </w:pPr>
    </w:p>
    <w:p w:rsidR="00103BB5" w:rsidRDefault="00F954A4" w:rsidP="007557EF">
      <w:pPr>
        <w:pStyle w:val="Paragrafoelenco"/>
        <w:tabs>
          <w:tab w:val="left" w:pos="2379"/>
        </w:tabs>
        <w:jc w:val="both"/>
        <w:rPr>
          <w:noProof/>
          <w:lang w:eastAsia="it-IT"/>
        </w:rPr>
      </w:pPr>
      <w:r>
        <w:rPr>
          <w:noProof/>
          <w:lang w:eastAsia="it-IT"/>
        </w:rPr>
        <w:pict>
          <v:rect id="_x0000_s1030" style="position:absolute;left:0;text-align:left;margin-left:36.6pt;margin-top:2.25pt;width:181.55pt;height:247.3pt;z-index:251682816" filled="f" strokecolor="#002060" strokeweight="2.25pt"/>
        </w:pict>
      </w:r>
      <w:r>
        <w:rPr>
          <w:noProof/>
          <w:lang w:eastAsia="it-IT"/>
        </w:rPr>
        <w:pict>
          <v:rect id="_x0000_s1031" style="position:absolute;left:0;text-align:left;margin-left:257.3pt;margin-top:2.25pt;width:196.9pt;height:247.3pt;z-index:251683840" filled="f" strokecolor="#002060" strokeweight="2.25pt"/>
        </w:pict>
      </w:r>
      <w:r w:rsidR="00103BB5">
        <w:rPr>
          <w:noProof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485140</wp:posOffset>
            </wp:positionH>
            <wp:positionV relativeFrom="margin">
              <wp:posOffset>6065520</wp:posOffset>
            </wp:positionV>
            <wp:extent cx="2294255" cy="3172460"/>
            <wp:effectExtent l="19050" t="0" r="0" b="0"/>
            <wp:wrapSquare wrapText="bothSides"/>
            <wp:docPr id="18" name="Immagine 14" descr="C:\Users\Giacomo\Desktop\test prime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iacomo\Desktop\test prime\0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BB5"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3274060</wp:posOffset>
            </wp:positionH>
            <wp:positionV relativeFrom="margin">
              <wp:posOffset>6086475</wp:posOffset>
            </wp:positionV>
            <wp:extent cx="2499360" cy="3150235"/>
            <wp:effectExtent l="19050" t="0" r="0" b="0"/>
            <wp:wrapSquare wrapText="bothSides"/>
            <wp:docPr id="21" name="Immagine 16" descr="C:\Users\Giacomo\Desktop\test prime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iacomo\Desktop\test prime\01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315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BB5" w:rsidRDefault="00103BB5" w:rsidP="007557EF">
      <w:pPr>
        <w:pStyle w:val="Paragrafoelenco"/>
        <w:tabs>
          <w:tab w:val="left" w:pos="2379"/>
        </w:tabs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              </w:t>
      </w:r>
    </w:p>
    <w:p w:rsidR="00103BB5" w:rsidRDefault="00103BB5" w:rsidP="007557EF">
      <w:pPr>
        <w:pStyle w:val="Paragrafoelenco"/>
        <w:tabs>
          <w:tab w:val="left" w:pos="2379"/>
        </w:tabs>
        <w:jc w:val="both"/>
        <w:rPr>
          <w:noProof/>
          <w:lang w:eastAsia="it-IT"/>
        </w:rPr>
      </w:pPr>
    </w:p>
    <w:p w:rsidR="00103BB5" w:rsidRDefault="00103BB5" w:rsidP="007557EF">
      <w:pPr>
        <w:pStyle w:val="Paragrafoelenco"/>
        <w:tabs>
          <w:tab w:val="left" w:pos="2379"/>
        </w:tabs>
        <w:jc w:val="both"/>
        <w:rPr>
          <w:noProof/>
          <w:lang w:eastAsia="it-IT"/>
        </w:rPr>
      </w:pPr>
    </w:p>
    <w:p w:rsidR="00103BB5" w:rsidRPr="004A1469" w:rsidRDefault="00103BB5" w:rsidP="007557EF">
      <w:pPr>
        <w:pStyle w:val="Paragrafoelenco"/>
        <w:tabs>
          <w:tab w:val="left" w:pos="2379"/>
        </w:tabs>
        <w:jc w:val="both"/>
      </w:pPr>
    </w:p>
    <w:sectPr w:rsidR="00103BB5" w:rsidRPr="004A1469" w:rsidSect="00A95A07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50C" w:rsidRDefault="006F550C" w:rsidP="002A52B3">
      <w:pPr>
        <w:spacing w:after="0" w:line="240" w:lineRule="auto"/>
      </w:pPr>
      <w:r>
        <w:separator/>
      </w:r>
    </w:p>
  </w:endnote>
  <w:endnote w:type="continuationSeparator" w:id="0">
    <w:p w:rsidR="006F550C" w:rsidRDefault="006F550C" w:rsidP="002A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50C" w:rsidRDefault="006F550C" w:rsidP="002A52B3">
      <w:pPr>
        <w:spacing w:after="0" w:line="240" w:lineRule="auto"/>
      </w:pPr>
      <w:r>
        <w:separator/>
      </w:r>
    </w:p>
  </w:footnote>
  <w:footnote w:type="continuationSeparator" w:id="0">
    <w:p w:rsidR="006F550C" w:rsidRDefault="006F550C" w:rsidP="002A5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4F4"/>
    <w:multiLevelType w:val="hybridMultilevel"/>
    <w:tmpl w:val="BA18C3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B1C56"/>
    <w:multiLevelType w:val="hybridMultilevel"/>
    <w:tmpl w:val="AD0055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34028"/>
    <w:multiLevelType w:val="hybridMultilevel"/>
    <w:tmpl w:val="3C0AA4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22710"/>
    <w:multiLevelType w:val="hybridMultilevel"/>
    <w:tmpl w:val="93BC2EBC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F20A9"/>
    <w:multiLevelType w:val="hybridMultilevel"/>
    <w:tmpl w:val="37C270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80FD6"/>
    <w:multiLevelType w:val="hybridMultilevel"/>
    <w:tmpl w:val="6792A7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100000" w:hash="O5jpRG9tGTud5lMjM+8F3k7x7h4=" w:salt="+VxmtV30K0+tHACGEe73+A==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07"/>
    <w:rsid w:val="00053896"/>
    <w:rsid w:val="00103BB5"/>
    <w:rsid w:val="00113766"/>
    <w:rsid w:val="00150DE2"/>
    <w:rsid w:val="001D1D30"/>
    <w:rsid w:val="00220F15"/>
    <w:rsid w:val="002A52B3"/>
    <w:rsid w:val="00310439"/>
    <w:rsid w:val="00345EE8"/>
    <w:rsid w:val="003626EB"/>
    <w:rsid w:val="003B7DE6"/>
    <w:rsid w:val="003D2199"/>
    <w:rsid w:val="003F750C"/>
    <w:rsid w:val="004A1469"/>
    <w:rsid w:val="006F550C"/>
    <w:rsid w:val="00722238"/>
    <w:rsid w:val="007557EF"/>
    <w:rsid w:val="009C2238"/>
    <w:rsid w:val="00A074B7"/>
    <w:rsid w:val="00A95A07"/>
    <w:rsid w:val="00AF2893"/>
    <w:rsid w:val="00B477CD"/>
    <w:rsid w:val="00BD1EE5"/>
    <w:rsid w:val="00C53906"/>
    <w:rsid w:val="00C715EF"/>
    <w:rsid w:val="00C80EA8"/>
    <w:rsid w:val="00D20F7F"/>
    <w:rsid w:val="00D84127"/>
    <w:rsid w:val="00D842F2"/>
    <w:rsid w:val="00E9370B"/>
    <w:rsid w:val="00F954A4"/>
    <w:rsid w:val="00FD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2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95A07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95A07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A5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52B3"/>
  </w:style>
  <w:style w:type="paragraph" w:styleId="Pidipagina">
    <w:name w:val="footer"/>
    <w:basedOn w:val="Normale"/>
    <w:link w:val="PidipaginaCarattere"/>
    <w:uiPriority w:val="99"/>
    <w:semiHidden/>
    <w:unhideWhenUsed/>
    <w:rsid w:val="002A5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52B3"/>
  </w:style>
  <w:style w:type="paragraph" w:styleId="Paragrafoelenco">
    <w:name w:val="List Paragraph"/>
    <w:basedOn w:val="Normale"/>
    <w:uiPriority w:val="34"/>
    <w:qFormat/>
    <w:rsid w:val="002A5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B98D6E07DB434F9E6881F717681B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67EFE3-F136-4D87-834A-14C96DDDA49A}"/>
      </w:docPartPr>
      <w:docPartBody>
        <w:p w:rsidR="00D867D1" w:rsidRDefault="002A1851" w:rsidP="002A1851">
          <w:pPr>
            <w:pStyle w:val="D0B98D6E07DB434F9E6881F717681B15"/>
          </w:pPr>
          <w:r>
            <w:rPr>
              <w:rFonts w:asciiTheme="majorHAnsi" w:eastAsiaTheme="majorEastAsia" w:hAnsiTheme="majorHAnsi" w:cstheme="majorBidi"/>
              <w:caps/>
            </w:rPr>
            <w:t>[Digitare il nome della società]</w:t>
          </w:r>
        </w:p>
      </w:docPartBody>
    </w:docPart>
    <w:docPart>
      <w:docPartPr>
        <w:name w:val="D0A511B2783844CE9D6120D4F59548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3F2804-C937-4E6E-A026-BC9F82B02328}"/>
      </w:docPartPr>
      <w:docPartBody>
        <w:p w:rsidR="00D867D1" w:rsidRDefault="002A1851" w:rsidP="002A1851">
          <w:pPr>
            <w:pStyle w:val="D0A511B2783844CE9D6120D4F595489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[Digitare il titolo del documento]</w:t>
          </w:r>
        </w:p>
      </w:docPartBody>
    </w:docPart>
    <w:docPart>
      <w:docPartPr>
        <w:name w:val="A283E9C0AD1941C495F6FB25345427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696B72-EF60-4ED9-97A8-C310A16A658C}"/>
      </w:docPartPr>
      <w:docPartBody>
        <w:p w:rsidR="00D867D1" w:rsidRDefault="002A1851" w:rsidP="002A1851">
          <w:pPr>
            <w:pStyle w:val="A283E9C0AD1941C495F6FB25345427DF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[Digitare il sottotitolo del documento]</w:t>
          </w:r>
        </w:p>
      </w:docPartBody>
    </w:docPart>
    <w:docPart>
      <w:docPartPr>
        <w:name w:val="53C5F2FC14EA4DFA8306CD9C62E811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117494-6D6E-489D-B230-11EA59A925BE}"/>
      </w:docPartPr>
      <w:docPartBody>
        <w:p w:rsidR="00D867D1" w:rsidRDefault="002A1851" w:rsidP="002A1851">
          <w:pPr>
            <w:pStyle w:val="53C5F2FC14EA4DFA8306CD9C62E8116D"/>
          </w:pPr>
          <w:r>
            <w:rPr>
              <w:b/>
              <w:bCs/>
            </w:rPr>
            <w:t>[Digitare il nome dell'autore]</w:t>
          </w:r>
        </w:p>
      </w:docPartBody>
    </w:docPart>
    <w:docPart>
      <w:docPartPr>
        <w:name w:val="82B2390C356B4CC3AD739830EE4F1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0BF81D-5403-4E92-9C00-09879253B51D}"/>
      </w:docPartPr>
      <w:docPartBody>
        <w:p w:rsidR="00D867D1" w:rsidRDefault="002A1851" w:rsidP="002A1851">
          <w:pPr>
            <w:pStyle w:val="82B2390C356B4CC3AD739830EE4F1D55"/>
          </w:pPr>
          <w:r>
            <w:rPr>
              <w:b/>
              <w:bCs/>
            </w:rPr>
            <w:t>[Selezionare la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A1851"/>
    <w:rsid w:val="00285F4A"/>
    <w:rsid w:val="002A1851"/>
    <w:rsid w:val="00CC548D"/>
    <w:rsid w:val="00D8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7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0B98D6E07DB434F9E6881F717681B15">
    <w:name w:val="D0B98D6E07DB434F9E6881F717681B15"/>
    <w:rsid w:val="002A1851"/>
  </w:style>
  <w:style w:type="paragraph" w:customStyle="1" w:styleId="D0A511B2783844CE9D6120D4F5954891">
    <w:name w:val="D0A511B2783844CE9D6120D4F5954891"/>
    <w:rsid w:val="002A1851"/>
  </w:style>
  <w:style w:type="paragraph" w:customStyle="1" w:styleId="A283E9C0AD1941C495F6FB25345427DF">
    <w:name w:val="A283E9C0AD1941C495F6FB25345427DF"/>
    <w:rsid w:val="002A1851"/>
  </w:style>
  <w:style w:type="paragraph" w:customStyle="1" w:styleId="53C5F2FC14EA4DFA8306CD9C62E8116D">
    <w:name w:val="53C5F2FC14EA4DFA8306CD9C62E8116D"/>
    <w:rsid w:val="002A1851"/>
  </w:style>
  <w:style w:type="paragraph" w:customStyle="1" w:styleId="82B2390C356B4CC3AD739830EE4F1D55">
    <w:name w:val="82B2390C356B4CC3AD739830EE4F1D55"/>
    <w:rsid w:val="002A1851"/>
  </w:style>
  <w:style w:type="paragraph" w:customStyle="1" w:styleId="5C2E8A5AE4CF4FCB8D3E8FD1269FC4F5">
    <w:name w:val="5C2E8A5AE4CF4FCB8D3E8FD1269FC4F5"/>
    <w:rsid w:val="002A1851"/>
  </w:style>
  <w:style w:type="paragraph" w:customStyle="1" w:styleId="E4FC7662C39949A0B82EF5B46C34C571">
    <w:name w:val="E4FC7662C39949A0B82EF5B46C34C571"/>
    <w:rsid w:val="002A1851"/>
  </w:style>
  <w:style w:type="paragraph" w:customStyle="1" w:styleId="9DD5B854ED29415685F2D16057B6F9F7">
    <w:name w:val="9DD5B854ED29415685F2D16057B6F9F7"/>
    <w:rsid w:val="002A1851"/>
  </w:style>
  <w:style w:type="paragraph" w:customStyle="1" w:styleId="98BA9EEC1B1D4575980EFBA72E787609">
    <w:name w:val="98BA9EEC1B1D4575980EFBA72E787609"/>
    <w:rsid w:val="002A1851"/>
  </w:style>
  <w:style w:type="paragraph" w:customStyle="1" w:styleId="C1CD6F7EB31E473684B0D4AE3380ED57">
    <w:name w:val="C1CD6F7EB31E473684B0D4AE3380ED57"/>
    <w:rsid w:val="002A1851"/>
  </w:style>
  <w:style w:type="paragraph" w:customStyle="1" w:styleId="AB693D3EFBA14882A23230E0B79B61CF">
    <w:name w:val="AB693D3EFBA14882A23230E0B79B61CF"/>
    <w:rsid w:val="002A1851"/>
  </w:style>
  <w:style w:type="paragraph" w:customStyle="1" w:styleId="2A4DDA2FD03B4701A4C5BF307009415F">
    <w:name w:val="2A4DDA2FD03B4701A4C5BF307009415F"/>
    <w:rsid w:val="00D867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2014-10-04T00:00:00</PublishDate>
  <Abstract>Disegnare un viso è più semplice di quanto si creda. Potenzialmente, ognuno di noi è predisposto per il disegno: si tratta unicamente di apprendere la tecnica. Assicurati di avere a portata di mano: 1) fogli di carta ruvida a grana spessa, 2) 1 matita 2B, mediamente morbida, ottima per le sfumature, o un carboncino, 3) 1 gomma per cancellare, 4) un pennarello nero per "ripassare" (facoltativo), 5) una scatola di pastelli a matita ben appuntiti, 6) spray fissativo per conservare il disegno a matita una volta terminato.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3F4FE5-20EA-458A-85D2-F842390D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738</Words>
  <Characters>4210</Characters>
  <Application>Microsoft Office Word</Application>
  <DocSecurity>8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Test … per cominciare</vt:lpstr>
    </vt:vector>
  </TitlesOfParts>
  <Company>CLASSE PRIMA A.S. 2014/15 I.C. San Valentino Torio (Sa)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Test … per cominciare</dc:title>
  <dc:subject>Disegna te stesso</dc:subject>
  <dc:creator>Prof.ssa Annamaria Donadio</dc:creator>
  <cp:keywords/>
  <dc:description/>
  <cp:lastModifiedBy>Giacomo</cp:lastModifiedBy>
  <cp:revision>22</cp:revision>
  <dcterms:created xsi:type="dcterms:W3CDTF">2014-10-04T17:45:00Z</dcterms:created>
  <dcterms:modified xsi:type="dcterms:W3CDTF">2014-10-08T16:49:00Z</dcterms:modified>
</cp:coreProperties>
</file>